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E109">
      <w:pPr>
        <w:jc w:val="center"/>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rPr>
        <w:t>材料科学与化学工程学院国家</w:t>
      </w:r>
      <w:r>
        <w:rPr>
          <w:rFonts w:hint="eastAsia" w:ascii="方正小标宋简体" w:hAnsi="方正小标宋简体" w:eastAsia="方正小标宋简体" w:cs="方正小标宋简体"/>
          <w:b w:val="0"/>
          <w:bCs w:val="0"/>
          <w:color w:val="000000"/>
          <w:kern w:val="0"/>
          <w:sz w:val="40"/>
          <w:szCs w:val="40"/>
        </w:rPr>
        <w:t>奖学金</w:t>
      </w:r>
    </w:p>
    <w:p w14:paraId="1A48CF04">
      <w:pPr>
        <w:jc w:val="center"/>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rPr>
        <w:t>提供学术材料</w:t>
      </w:r>
      <w:r>
        <w:rPr>
          <w:rFonts w:hint="eastAsia" w:ascii="方正小标宋简体" w:hAnsi="方正小标宋简体" w:eastAsia="方正小标宋简体" w:cs="方正小标宋简体"/>
          <w:b w:val="0"/>
          <w:bCs w:val="0"/>
          <w:color w:val="000000"/>
          <w:kern w:val="0"/>
          <w:sz w:val="40"/>
          <w:szCs w:val="40"/>
        </w:rPr>
        <w:t>清单</w:t>
      </w:r>
    </w:p>
    <w:p w14:paraId="26EB72E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color w:val="FF0000"/>
          <w:sz w:val="28"/>
          <w:szCs w:val="28"/>
          <w:highlight w:val="none"/>
        </w:rPr>
      </w:pPr>
      <w:bookmarkStart w:id="0" w:name="_GoBack"/>
      <w:r>
        <w:rPr>
          <w:rFonts w:hint="default" w:ascii="Times New Roman" w:hAnsi="Times New Roman" w:eastAsia="宋体" w:cs="Times New Roman"/>
          <w:color w:val="FF0000"/>
          <w:sz w:val="28"/>
          <w:szCs w:val="28"/>
          <w:highlight w:val="none"/>
        </w:rPr>
        <w:t>材料提交截止时间为202</w:t>
      </w:r>
      <w:r>
        <w:rPr>
          <w:rFonts w:hint="default" w:ascii="Times New Roman" w:hAnsi="Times New Roman" w:eastAsia="宋体" w:cs="Times New Roman"/>
          <w:color w:val="FF0000"/>
          <w:sz w:val="28"/>
          <w:szCs w:val="28"/>
          <w:highlight w:val="none"/>
          <w:lang w:val="en-US" w:eastAsia="zh-CN"/>
        </w:rPr>
        <w:t>5</w:t>
      </w:r>
      <w:r>
        <w:rPr>
          <w:rFonts w:hint="default" w:ascii="Times New Roman" w:hAnsi="Times New Roman" w:eastAsia="宋体" w:cs="Times New Roman"/>
          <w:color w:val="FF0000"/>
          <w:sz w:val="28"/>
          <w:szCs w:val="28"/>
          <w:highlight w:val="none"/>
        </w:rPr>
        <w:t>年</w:t>
      </w:r>
      <w:r>
        <w:rPr>
          <w:rFonts w:hint="default" w:ascii="Times New Roman" w:hAnsi="Times New Roman" w:eastAsia="宋体" w:cs="Times New Roman"/>
          <w:color w:val="FF0000"/>
          <w:sz w:val="28"/>
          <w:szCs w:val="28"/>
          <w:highlight w:val="none"/>
          <w:lang w:val="en-US" w:eastAsia="zh-CN"/>
        </w:rPr>
        <w:t>9</w:t>
      </w:r>
      <w:r>
        <w:rPr>
          <w:rFonts w:hint="default" w:ascii="Times New Roman" w:hAnsi="Times New Roman" w:eastAsia="宋体" w:cs="Times New Roman"/>
          <w:color w:val="FF0000"/>
          <w:sz w:val="28"/>
          <w:szCs w:val="28"/>
          <w:highlight w:val="none"/>
        </w:rPr>
        <w:t>月</w:t>
      </w:r>
      <w:r>
        <w:rPr>
          <w:rFonts w:hint="default" w:ascii="Times New Roman" w:hAnsi="Times New Roman" w:eastAsia="宋体" w:cs="Times New Roman"/>
          <w:color w:val="FF0000"/>
          <w:sz w:val="28"/>
          <w:szCs w:val="28"/>
          <w:highlight w:val="none"/>
          <w:lang w:val="en-US" w:eastAsia="zh-CN"/>
        </w:rPr>
        <w:t>29</w:t>
      </w:r>
      <w:r>
        <w:rPr>
          <w:rFonts w:hint="default" w:ascii="Times New Roman" w:hAnsi="Times New Roman" w:eastAsia="宋体" w:cs="Times New Roman"/>
          <w:color w:val="FF0000"/>
          <w:sz w:val="28"/>
          <w:szCs w:val="28"/>
          <w:highlight w:val="none"/>
        </w:rPr>
        <w:t>日</w:t>
      </w:r>
      <w:r>
        <w:rPr>
          <w:rFonts w:hint="default" w:ascii="Times New Roman" w:hAnsi="Times New Roman" w:eastAsia="宋体" w:cs="Times New Roman"/>
          <w:color w:val="FF0000"/>
          <w:sz w:val="28"/>
          <w:szCs w:val="28"/>
          <w:highlight w:val="none"/>
          <w:lang w:val="en-US" w:eastAsia="zh-CN"/>
        </w:rPr>
        <w:t>17:30</w:t>
      </w:r>
      <w:r>
        <w:rPr>
          <w:rFonts w:hint="default" w:ascii="Times New Roman" w:hAnsi="Times New Roman" w:eastAsia="宋体" w:cs="Times New Roman"/>
          <w:color w:val="FF0000"/>
          <w:sz w:val="28"/>
          <w:szCs w:val="28"/>
          <w:highlight w:val="none"/>
          <w:lang w:eastAsia="zh-CN"/>
        </w:rPr>
        <w:t>前</w:t>
      </w:r>
      <w:r>
        <w:rPr>
          <w:rFonts w:hint="default" w:ascii="Times New Roman" w:hAnsi="Times New Roman" w:eastAsia="宋体" w:cs="Times New Roman"/>
          <w:color w:val="FF0000"/>
          <w:sz w:val="28"/>
          <w:szCs w:val="28"/>
          <w:highlight w:val="none"/>
        </w:rPr>
        <w:t>，过期视为自动放弃，不再受理。</w:t>
      </w:r>
    </w:p>
    <w:p w14:paraId="374D8B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color w:val="FF0000"/>
          <w:sz w:val="28"/>
          <w:szCs w:val="28"/>
          <w:highlight w:val="none"/>
          <w:lang w:val="en-US" w:eastAsia="zh-CN"/>
        </w:rPr>
      </w:pPr>
      <w:r>
        <w:rPr>
          <w:rFonts w:hint="default" w:ascii="Times New Roman" w:hAnsi="Times New Roman" w:eastAsia="宋体" w:cs="Times New Roman"/>
          <w:color w:val="auto"/>
          <w:sz w:val="28"/>
          <w:szCs w:val="28"/>
          <w:highlight w:val="none"/>
          <w:lang w:eastAsia="zh-CN"/>
        </w:rPr>
        <w:t>电子版材料请于截止时间前</w:t>
      </w:r>
      <w:r>
        <w:rPr>
          <w:rFonts w:hint="default" w:ascii="Times New Roman" w:hAnsi="Times New Roman" w:eastAsia="宋体" w:cs="Times New Roman"/>
          <w:kern w:val="0"/>
          <w:sz w:val="28"/>
          <w:szCs w:val="28"/>
          <w:highlight w:val="none"/>
          <w:lang w:val="zh-CN" w:eastAsia="zh-CN" w:bidi="zh-CN"/>
        </w:rPr>
        <w:fldChar w:fldCharType="begin"/>
      </w:r>
      <w:r>
        <w:rPr>
          <w:rFonts w:hint="default" w:ascii="Times New Roman" w:hAnsi="Times New Roman" w:eastAsia="宋体" w:cs="Times New Roman"/>
          <w:kern w:val="0"/>
          <w:sz w:val="28"/>
          <w:szCs w:val="28"/>
          <w:highlight w:val="none"/>
          <w:lang w:val="zh-CN" w:eastAsia="zh-CN" w:bidi="zh-CN"/>
        </w:rPr>
        <w:instrText xml:space="preserve"> HYPERLINK "mailto:发送到chxyjwb@hrbeu.edu.cn" </w:instrText>
      </w:r>
      <w:r>
        <w:rPr>
          <w:rFonts w:hint="default" w:ascii="Times New Roman" w:hAnsi="Times New Roman" w:eastAsia="宋体" w:cs="Times New Roman"/>
          <w:kern w:val="0"/>
          <w:sz w:val="28"/>
          <w:szCs w:val="28"/>
          <w:highlight w:val="none"/>
          <w:lang w:val="zh-CN" w:eastAsia="zh-CN" w:bidi="zh-CN"/>
        </w:rPr>
        <w:fldChar w:fldCharType="separate"/>
      </w:r>
      <w:r>
        <w:rPr>
          <w:rFonts w:hint="default" w:ascii="Times New Roman" w:hAnsi="Times New Roman" w:eastAsia="宋体" w:cs="Times New Roman"/>
          <w:kern w:val="0"/>
          <w:sz w:val="28"/>
          <w:szCs w:val="28"/>
          <w:highlight w:val="none"/>
          <w:lang w:val="zh-CN" w:eastAsia="zh-CN" w:bidi="zh-CN"/>
        </w:rPr>
        <w:t>发送到chxyjwb@hrbeu.edu.cn</w:t>
      </w:r>
      <w:r>
        <w:rPr>
          <w:rFonts w:hint="default" w:ascii="Times New Roman" w:hAnsi="Times New Roman" w:eastAsia="宋体" w:cs="Times New Roman"/>
          <w:kern w:val="0"/>
          <w:sz w:val="28"/>
          <w:szCs w:val="28"/>
          <w:highlight w:val="none"/>
          <w:lang w:val="zh-CN" w:eastAsia="zh-CN" w:bidi="zh-CN"/>
        </w:rPr>
        <w:fldChar w:fldCharType="end"/>
      </w:r>
      <w:r>
        <w:rPr>
          <w:rFonts w:hint="default" w:ascii="Times New Roman" w:hAnsi="Times New Roman" w:eastAsia="宋体" w:cs="Times New Roman"/>
          <w:kern w:val="0"/>
          <w:sz w:val="28"/>
          <w:szCs w:val="28"/>
          <w:highlight w:val="none"/>
          <w:lang w:val="zh-CN" w:eastAsia="zh-CN" w:bidi="zh-CN"/>
        </w:rPr>
        <w:t>邮箱中，纸质版材料请统一于</w:t>
      </w:r>
      <w:r>
        <w:rPr>
          <w:rFonts w:hint="default" w:ascii="Times New Roman" w:hAnsi="Times New Roman" w:eastAsia="宋体" w:cs="Times New Roman"/>
          <w:kern w:val="0"/>
          <w:sz w:val="28"/>
          <w:szCs w:val="28"/>
          <w:highlight w:val="none"/>
          <w:lang w:val="en-US" w:eastAsia="zh-CN" w:bidi="zh-CN"/>
        </w:rPr>
        <w:t>9月29日交至教务办425。</w:t>
      </w:r>
    </w:p>
    <w:p w14:paraId="3D6A80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1、符合申请条件的研究生需在研究生系统中填写并提交研究生国家奖学金申请，打印《研究生国家奖学金申请审批表》（要求</w:t>
      </w:r>
      <w:r>
        <w:rPr>
          <w:rFonts w:hint="default" w:ascii="Times New Roman" w:hAnsi="Times New Roman" w:eastAsia="宋体" w:cs="Times New Roman"/>
          <w:color w:val="FF0000"/>
          <w:sz w:val="28"/>
          <w:szCs w:val="28"/>
          <w:highlight w:val="none"/>
        </w:rPr>
        <w:t>双面打印</w:t>
      </w:r>
      <w:r>
        <w:rPr>
          <w:rFonts w:hint="default" w:ascii="Times New Roman" w:hAnsi="Times New Roman" w:eastAsia="宋体" w:cs="Times New Roman"/>
          <w:color w:val="FF0000"/>
          <w:sz w:val="28"/>
          <w:szCs w:val="28"/>
          <w:highlight w:val="none"/>
          <w:lang w:eastAsia="zh-CN"/>
        </w:rPr>
        <w:t>，纸质版，</w:t>
      </w:r>
      <w:r>
        <w:rPr>
          <w:rFonts w:hint="default" w:ascii="Times New Roman" w:hAnsi="Times New Roman" w:eastAsia="宋体" w:cs="Times New Roman"/>
          <w:color w:val="FF0000"/>
          <w:sz w:val="28"/>
          <w:szCs w:val="28"/>
          <w:highlight w:val="none"/>
          <w:lang w:val="en-US" w:eastAsia="zh-CN"/>
        </w:rPr>
        <w:t>不要装订</w:t>
      </w:r>
      <w:r>
        <w:rPr>
          <w:rFonts w:hint="default" w:ascii="Times New Roman" w:hAnsi="Times New Roman" w:eastAsia="宋体" w:cs="Times New Roman"/>
          <w:sz w:val="28"/>
          <w:szCs w:val="28"/>
          <w:highlight w:val="none"/>
        </w:rPr>
        <w:t>）；</w:t>
      </w:r>
    </w:p>
    <w:p w14:paraId="780722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rPr>
        <w:t>2、附件</w:t>
      </w: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rPr>
        <w:t>：标志性成果</w:t>
      </w:r>
      <w:r>
        <w:rPr>
          <w:rFonts w:hint="default" w:ascii="Times New Roman" w:hAnsi="Times New Roman" w:eastAsia="宋体" w:cs="Times New Roman"/>
          <w:sz w:val="28"/>
          <w:szCs w:val="28"/>
          <w:highlight w:val="none"/>
          <w:lang w:val="en-US" w:eastAsia="zh-CN"/>
        </w:rPr>
        <w:t>一览</w:t>
      </w:r>
      <w:r>
        <w:rPr>
          <w:rFonts w:hint="default" w:ascii="Times New Roman" w:hAnsi="Times New Roman" w:eastAsia="宋体" w:cs="Times New Roman"/>
          <w:sz w:val="28"/>
          <w:szCs w:val="28"/>
          <w:highlight w:val="none"/>
        </w:rPr>
        <w:t>表</w:t>
      </w:r>
      <w:r>
        <w:rPr>
          <w:rFonts w:hint="default" w:ascii="Times New Roman" w:hAnsi="Times New Roman" w:eastAsia="宋体" w:cs="Times New Roman"/>
          <w:b/>
          <w:bCs/>
          <w:color w:val="000000" w:themeColor="text1"/>
          <w:sz w:val="28"/>
          <w:szCs w:val="28"/>
          <w:highlight w:val="none"/>
          <w14:textFill>
            <w14:solidFill>
              <w14:schemeClr w14:val="tx1"/>
            </w14:solidFill>
          </w14:textFill>
        </w:rPr>
        <w:t>（限填5项）</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color w:val="FF0000"/>
          <w:sz w:val="28"/>
          <w:szCs w:val="28"/>
          <w:highlight w:val="none"/>
          <w:lang w:eastAsia="zh-CN"/>
        </w:rPr>
        <w:t>纸质版及</w:t>
      </w:r>
      <w:r>
        <w:rPr>
          <w:rFonts w:hint="default" w:ascii="Times New Roman" w:hAnsi="Times New Roman" w:eastAsia="宋体" w:cs="Times New Roman"/>
          <w:color w:val="FF0000"/>
          <w:sz w:val="28"/>
          <w:szCs w:val="28"/>
          <w:highlight w:val="none"/>
          <w:lang w:val="en-US" w:eastAsia="zh-CN"/>
        </w:rPr>
        <w:t>excel</w:t>
      </w:r>
      <w:r>
        <w:rPr>
          <w:rFonts w:hint="default" w:ascii="Times New Roman" w:hAnsi="Times New Roman" w:eastAsia="宋体" w:cs="Times New Roman"/>
          <w:color w:val="FF0000"/>
          <w:sz w:val="28"/>
          <w:szCs w:val="28"/>
          <w:highlight w:val="none"/>
          <w:lang w:eastAsia="zh-CN"/>
        </w:rPr>
        <w:t>电子版</w:t>
      </w:r>
      <w:r>
        <w:rPr>
          <w:rFonts w:hint="default" w:ascii="Times New Roman" w:hAnsi="Times New Roman" w:eastAsia="宋体" w:cs="Times New Roman"/>
          <w:sz w:val="28"/>
          <w:szCs w:val="28"/>
          <w:highlight w:val="none"/>
          <w:lang w:eastAsia="zh-CN"/>
        </w:rPr>
        <w:t>）；</w:t>
      </w:r>
    </w:p>
    <w:p w14:paraId="33F9D91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rPr>
        <w:t>3、</w:t>
      </w:r>
      <w:r>
        <w:rPr>
          <w:rFonts w:hint="default" w:ascii="Times New Roman" w:hAnsi="Times New Roman" w:eastAsia="宋体" w:cs="Times New Roman"/>
          <w:sz w:val="28"/>
          <w:szCs w:val="28"/>
          <w:highlight w:val="none"/>
          <w:lang w:eastAsia="zh-CN"/>
        </w:rPr>
        <w:t>附件2：学术成果相关佐证材料（</w:t>
      </w:r>
      <w:r>
        <w:rPr>
          <w:rFonts w:hint="default" w:ascii="Times New Roman" w:hAnsi="Times New Roman" w:eastAsia="宋体" w:cs="Times New Roman"/>
          <w:color w:val="FF0000"/>
          <w:sz w:val="28"/>
          <w:szCs w:val="28"/>
          <w:highlight w:val="none"/>
          <w:lang w:eastAsia="zh-CN"/>
        </w:rPr>
        <w:t>纸质版及</w:t>
      </w:r>
      <w:r>
        <w:rPr>
          <w:rFonts w:hint="default" w:ascii="Times New Roman" w:hAnsi="Times New Roman" w:eastAsia="宋体" w:cs="Times New Roman"/>
          <w:color w:val="FF0000"/>
          <w:sz w:val="28"/>
          <w:szCs w:val="28"/>
          <w:highlight w:val="none"/>
          <w:lang w:val="en-US" w:eastAsia="zh-CN"/>
        </w:rPr>
        <w:t>pdf</w:t>
      </w:r>
      <w:r>
        <w:rPr>
          <w:rFonts w:hint="default" w:ascii="Times New Roman" w:hAnsi="Times New Roman" w:eastAsia="宋体" w:cs="Times New Roman"/>
          <w:color w:val="FF0000"/>
          <w:sz w:val="28"/>
          <w:szCs w:val="28"/>
          <w:highlight w:val="none"/>
          <w:lang w:eastAsia="zh-CN"/>
        </w:rPr>
        <w:t>电子版，</w:t>
      </w:r>
      <w:r>
        <w:rPr>
          <w:rFonts w:hint="default" w:ascii="Times New Roman" w:hAnsi="Times New Roman" w:eastAsia="宋体" w:cs="Times New Roman"/>
          <w:color w:val="FF0000"/>
          <w:sz w:val="28"/>
          <w:szCs w:val="28"/>
          <w:highlight w:val="none"/>
          <w:lang w:val="en-US" w:eastAsia="zh-CN"/>
        </w:rPr>
        <w:t>燕尾夹夹好</w:t>
      </w:r>
      <w:r>
        <w:rPr>
          <w:rFonts w:hint="default" w:ascii="Times New Roman" w:hAnsi="Times New Roman" w:eastAsia="宋体" w:cs="Times New Roman"/>
          <w:sz w:val="28"/>
          <w:szCs w:val="28"/>
          <w:highlight w:val="none"/>
          <w:lang w:eastAsia="zh-CN"/>
        </w:rPr>
        <w:t>）</w:t>
      </w:r>
    </w:p>
    <w:p w14:paraId="3D9A1AF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已检索的SCI论文须提供最新的</w:t>
      </w:r>
      <w:r>
        <w:rPr>
          <w:rFonts w:hint="default" w:ascii="Times New Roman" w:hAnsi="Times New Roman" w:eastAsia="宋体" w:cs="Times New Roman"/>
          <w:b/>
          <w:bCs/>
          <w:sz w:val="28"/>
          <w:szCs w:val="28"/>
          <w:highlight w:val="none"/>
        </w:rPr>
        <w:t>图书馆检索证明</w:t>
      </w:r>
      <w:r>
        <w:rPr>
          <w:rFonts w:hint="default" w:ascii="Times New Roman" w:hAnsi="Times New Roman" w:eastAsia="宋体" w:cs="Times New Roman"/>
          <w:sz w:val="28"/>
          <w:szCs w:val="28"/>
          <w:highlight w:val="none"/>
        </w:rPr>
        <w:t>（文章信息检索、期刊检索等全的检索报告）；</w:t>
      </w:r>
      <w:r>
        <w:rPr>
          <w:rFonts w:hint="default" w:ascii="Times New Roman" w:hAnsi="Times New Roman" w:eastAsia="宋体" w:cs="Times New Roman"/>
          <w:color w:val="auto"/>
          <w:sz w:val="28"/>
          <w:szCs w:val="28"/>
          <w:highlight w:val="none"/>
        </w:rPr>
        <w:t>如果学术论文无法在Web of Science</w:t>
      </w:r>
      <w:r>
        <w:rPr>
          <w:rFonts w:hint="default" w:ascii="Times New Roman" w:hAnsi="Times New Roman" w:eastAsia="宋体" w:cs="Times New Roman"/>
          <w:color w:val="auto"/>
          <w:sz w:val="28"/>
          <w:szCs w:val="28"/>
          <w:highlight w:val="none"/>
          <w:lang w:val="en-US" w:eastAsia="zh-CN"/>
        </w:rPr>
        <w:t>s</w:t>
      </w:r>
      <w:r>
        <w:rPr>
          <w:rFonts w:hint="default" w:ascii="Times New Roman" w:hAnsi="Times New Roman" w:eastAsia="宋体" w:cs="Times New Roman"/>
          <w:color w:val="auto"/>
          <w:sz w:val="28"/>
          <w:szCs w:val="28"/>
          <w:highlight w:val="none"/>
        </w:rPr>
        <w:t>上检索可以提供online证明（须含有DOI号）或录用证明亦可认定</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FF0000"/>
          <w:sz w:val="28"/>
          <w:szCs w:val="28"/>
          <w:highlight w:val="none"/>
          <w:lang w:eastAsia="zh-CN"/>
        </w:rPr>
        <w:t>该类佐证材料</w:t>
      </w:r>
      <w:r>
        <w:rPr>
          <w:rFonts w:hint="default" w:ascii="Times New Roman" w:hAnsi="Times New Roman" w:eastAsia="宋体" w:cs="Times New Roman"/>
          <w:b w:val="0"/>
          <w:bCs w:val="0"/>
          <w:color w:val="FF0000"/>
          <w:sz w:val="28"/>
          <w:szCs w:val="28"/>
          <w:highlight w:val="none"/>
        </w:rPr>
        <w:t>均需导师</w:t>
      </w:r>
      <w:r>
        <w:rPr>
          <w:rFonts w:hint="default" w:ascii="Times New Roman" w:hAnsi="Times New Roman" w:eastAsia="宋体" w:cs="Times New Roman"/>
          <w:b w:val="0"/>
          <w:bCs w:val="0"/>
          <w:color w:val="FF0000"/>
          <w:sz w:val="28"/>
          <w:szCs w:val="28"/>
          <w:highlight w:val="none"/>
          <w:lang w:eastAsia="zh-CN"/>
        </w:rPr>
        <w:t>亲笔</w:t>
      </w:r>
      <w:r>
        <w:rPr>
          <w:rFonts w:hint="default" w:ascii="Times New Roman" w:hAnsi="Times New Roman" w:eastAsia="宋体" w:cs="Times New Roman"/>
          <w:b w:val="0"/>
          <w:bCs w:val="0"/>
          <w:color w:val="FF0000"/>
          <w:sz w:val="28"/>
          <w:szCs w:val="28"/>
          <w:highlight w:val="none"/>
        </w:rPr>
        <w:t>签字</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sz w:val="28"/>
          <w:szCs w:val="28"/>
          <w:highlight w:val="none"/>
        </w:rPr>
        <w:t>分区认定</w:t>
      </w:r>
      <w:r>
        <w:rPr>
          <w:rFonts w:hint="default" w:ascii="Times New Roman" w:hAnsi="Times New Roman" w:eastAsia="宋体" w:cs="Times New Roman"/>
          <w:sz w:val="28"/>
          <w:szCs w:val="28"/>
          <w:highlight w:val="none"/>
          <w:lang w:eastAsia="zh-CN"/>
        </w:rPr>
        <w:t>请到教务办查阅期刊目录；</w:t>
      </w:r>
    </w:p>
    <w:p w14:paraId="0234CA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已授权发明专利须提供专利授权证书</w:t>
      </w:r>
      <w:r>
        <w:rPr>
          <w:rFonts w:hint="default" w:ascii="Times New Roman" w:hAnsi="Times New Roman" w:eastAsia="宋体" w:cs="Times New Roman"/>
          <w:sz w:val="28"/>
          <w:szCs w:val="28"/>
          <w:highlight w:val="none"/>
          <w:lang w:eastAsia="zh-CN"/>
        </w:rPr>
        <w:t>；已转让的专利需提供转让合同；</w:t>
      </w:r>
    </w:p>
    <w:p w14:paraId="5E94DE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4</w:t>
      </w:r>
      <w:r>
        <w:rPr>
          <w:rFonts w:hint="default" w:ascii="Times New Roman" w:hAnsi="Times New Roman" w:eastAsia="宋体" w:cs="Times New Roman"/>
          <w:sz w:val="28"/>
          <w:szCs w:val="28"/>
          <w:highlight w:val="none"/>
        </w:rPr>
        <w:t>、其他</w:t>
      </w:r>
    </w:p>
    <w:p w14:paraId="06433C8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按照相应材料要求提供佐证材料，如报告、证书、</w:t>
      </w:r>
      <w:r>
        <w:rPr>
          <w:rFonts w:hint="default" w:ascii="Times New Roman" w:hAnsi="Times New Roman" w:eastAsia="宋体" w:cs="Times New Roman"/>
          <w:sz w:val="28"/>
          <w:szCs w:val="28"/>
          <w:highlight w:val="none"/>
          <w:lang w:val="en-US" w:eastAsia="zh-CN"/>
        </w:rPr>
        <w:t>专著</w:t>
      </w:r>
      <w:r>
        <w:rPr>
          <w:rFonts w:hint="default" w:ascii="Times New Roman" w:hAnsi="Times New Roman" w:eastAsia="宋体" w:cs="Times New Roman"/>
          <w:sz w:val="28"/>
          <w:szCs w:val="28"/>
          <w:highlight w:val="none"/>
        </w:rPr>
        <w:t>原件等。</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EE598CA-495B-457F-A8AE-F3ED737100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YjUyOGQzN2ExNzFlMGM0ZDBhMmFhMzEyNTc0OTgifQ=="/>
  </w:docVars>
  <w:rsids>
    <w:rsidRoot w:val="002D73B9"/>
    <w:rsid w:val="002C5528"/>
    <w:rsid w:val="002D73B9"/>
    <w:rsid w:val="003C4E25"/>
    <w:rsid w:val="0044482B"/>
    <w:rsid w:val="004C371E"/>
    <w:rsid w:val="00B06C2B"/>
    <w:rsid w:val="00B45FF4"/>
    <w:rsid w:val="00D34B50"/>
    <w:rsid w:val="00D705CA"/>
    <w:rsid w:val="077C5CB6"/>
    <w:rsid w:val="0CB215FF"/>
    <w:rsid w:val="105C0E72"/>
    <w:rsid w:val="113D185A"/>
    <w:rsid w:val="12125C08"/>
    <w:rsid w:val="133739BE"/>
    <w:rsid w:val="13F33480"/>
    <w:rsid w:val="14687297"/>
    <w:rsid w:val="1485199D"/>
    <w:rsid w:val="1FEF31C6"/>
    <w:rsid w:val="200811C1"/>
    <w:rsid w:val="21F23BC7"/>
    <w:rsid w:val="221700ED"/>
    <w:rsid w:val="228A7F04"/>
    <w:rsid w:val="235651B5"/>
    <w:rsid w:val="273926AF"/>
    <w:rsid w:val="29210904"/>
    <w:rsid w:val="2AE00615"/>
    <w:rsid w:val="2DD65871"/>
    <w:rsid w:val="30841B72"/>
    <w:rsid w:val="310B753F"/>
    <w:rsid w:val="34C33809"/>
    <w:rsid w:val="35E30B2B"/>
    <w:rsid w:val="3627628E"/>
    <w:rsid w:val="374D07A6"/>
    <w:rsid w:val="383A0B46"/>
    <w:rsid w:val="3D323514"/>
    <w:rsid w:val="43496D97"/>
    <w:rsid w:val="451900C5"/>
    <w:rsid w:val="45800055"/>
    <w:rsid w:val="45C51FFB"/>
    <w:rsid w:val="473A4323"/>
    <w:rsid w:val="4A6D4A0F"/>
    <w:rsid w:val="4C973EC4"/>
    <w:rsid w:val="4CF13A14"/>
    <w:rsid w:val="4D356BAC"/>
    <w:rsid w:val="4FF77255"/>
    <w:rsid w:val="52271947"/>
    <w:rsid w:val="522E5123"/>
    <w:rsid w:val="5447551F"/>
    <w:rsid w:val="553E1482"/>
    <w:rsid w:val="585B059D"/>
    <w:rsid w:val="58926512"/>
    <w:rsid w:val="5C66464E"/>
    <w:rsid w:val="62910952"/>
    <w:rsid w:val="642B52C7"/>
    <w:rsid w:val="664224EC"/>
    <w:rsid w:val="66486604"/>
    <w:rsid w:val="67BC36C8"/>
    <w:rsid w:val="67D143D7"/>
    <w:rsid w:val="68096D2E"/>
    <w:rsid w:val="6C292A34"/>
    <w:rsid w:val="6D2F7BD6"/>
    <w:rsid w:val="6FA752D8"/>
    <w:rsid w:val="75BE41ED"/>
    <w:rsid w:val="7756518C"/>
    <w:rsid w:val="7A313DB3"/>
    <w:rsid w:val="7A5C5D83"/>
    <w:rsid w:val="7ABE6A3D"/>
    <w:rsid w:val="7DCB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433</Words>
  <Characters>491</Characters>
  <Lines>2</Lines>
  <Paragraphs>1</Paragraphs>
  <TotalTime>9</TotalTime>
  <ScaleCrop>false</ScaleCrop>
  <LinksUpToDate>false</LinksUpToDate>
  <CharactersWithSpaces>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2022-10-03T01:18:00Z</dcterms:created>
  <dc:creator>JWB-yjs1</dc:creator>
  <cp:lastModifiedBy>丁野</cp:lastModifiedBy>
  <dcterms:modified xsi:type="dcterms:W3CDTF">2025-09-23T11:40:36Z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BE17BD44809B4206B69F56791D3D8305_13</vt:lpwstr>
  </property>
  <property fmtid="{D5CDD505-2E9C-101B-9397-08002B2CF9AE}" pid="4" name="KSOTemplateDocerSaveRecord">
    <vt:lpwstr>eyJoZGlkIjoiMDg1ZGFjZGNiMTVjMzgyM2I0M2NlZTg2MmU1ZTYyY2EiLCJ1c2VySWQiOiIyODcwODY3NzUifQ==</vt:lpwstr>
  </property>
</Properties>
</file>